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6DC5" w:rsidRPr="00D76DC5" w:rsidRDefault="00D76DC5" w:rsidP="00D76DC5">
      <w:pPr>
        <w:rPr>
          <w:rFonts w:ascii="Times New Roman" w:eastAsia="Times New Roman" w:hAnsi="Times New Roman" w:cs="Times New Roman"/>
          <w:b/>
          <w:bCs/>
          <w:lang w:eastAsia="en-GB"/>
        </w:rPr>
      </w:pPr>
      <w:r w:rsidRPr="00D76DC5">
        <w:rPr>
          <w:rFonts w:ascii="Times New Roman" w:eastAsia="Times New Roman" w:hAnsi="Times New Roman" w:cs="Times New Roman"/>
          <w:b/>
          <w:bCs/>
          <w:lang w:eastAsia="en-GB"/>
        </w:rPr>
        <w:t xml:space="preserve">ROTARY HELPS </w:t>
      </w:r>
      <w:r w:rsidR="00484BE2">
        <w:rPr>
          <w:rFonts w:ascii="Times New Roman" w:eastAsia="Times New Roman" w:hAnsi="Times New Roman" w:cs="Times New Roman"/>
          <w:b/>
          <w:bCs/>
          <w:lang w:eastAsia="en-GB"/>
        </w:rPr>
        <w:t>HOLMESGLEN</w:t>
      </w:r>
      <w:r w:rsidRPr="00D76DC5">
        <w:rPr>
          <w:rFonts w:ascii="Times New Roman" w:eastAsia="Times New Roman" w:hAnsi="Times New Roman" w:cs="Times New Roman"/>
          <w:b/>
          <w:bCs/>
          <w:lang w:eastAsia="en-GB"/>
        </w:rPr>
        <w:t xml:space="preserve"> LEARNERS PURSUE CAREER AMBITIONS</w:t>
      </w:r>
    </w:p>
    <w:p w:rsidR="00D76DC5" w:rsidRDefault="00D76DC5" w:rsidP="00D76DC5">
      <w:pPr>
        <w:rPr>
          <w:rFonts w:ascii="Times New Roman" w:eastAsia="Times New Roman" w:hAnsi="Times New Roman" w:cs="Times New Roman"/>
          <w:lang w:eastAsia="en-GB"/>
        </w:rPr>
      </w:pPr>
    </w:p>
    <w:p w:rsidR="00204047" w:rsidRDefault="00204047" w:rsidP="00D76DC5">
      <w:pPr>
        <w:rPr>
          <w:rFonts w:ascii="Times New Roman" w:eastAsia="Times New Roman" w:hAnsi="Times New Roman" w:cs="Times New Roman"/>
          <w:lang w:eastAsia="en-GB"/>
        </w:rPr>
      </w:pPr>
      <w:bookmarkStart w:id="0" w:name="_GoBack"/>
      <w:bookmarkEnd w:id="0"/>
    </w:p>
    <w:p w:rsidR="00D76DC5" w:rsidRDefault="00D76DC5" w:rsidP="00D76DC5">
      <w:pPr>
        <w:rPr>
          <w:rFonts w:ascii="Times New Roman" w:eastAsia="Times New Roman" w:hAnsi="Times New Roman" w:cs="Times New Roman"/>
          <w:lang w:eastAsia="en-GB"/>
        </w:rPr>
      </w:pPr>
      <w:r w:rsidRPr="00D76DC5">
        <w:rPr>
          <w:rFonts w:ascii="Times New Roman" w:eastAsia="Times New Roman" w:hAnsi="Times New Roman" w:cs="Times New Roman"/>
          <w:lang w:eastAsia="en-GB"/>
        </w:rPr>
        <w:t xml:space="preserve">Six learners have so far been able to study with </w:t>
      </w:r>
      <w:r w:rsidR="00E423FA">
        <w:rPr>
          <w:rFonts w:ascii="Times New Roman" w:eastAsia="Times New Roman" w:hAnsi="Times New Roman" w:cs="Times New Roman"/>
          <w:lang w:eastAsia="en-GB"/>
        </w:rPr>
        <w:t>Holmesglen</w:t>
      </w:r>
      <w:r w:rsidRPr="00D76DC5">
        <w:rPr>
          <w:rFonts w:ascii="Times New Roman" w:eastAsia="Times New Roman" w:hAnsi="Times New Roman" w:cs="Times New Roman"/>
          <w:lang w:eastAsia="en-GB"/>
        </w:rPr>
        <w:t xml:space="preserve"> after receiving scholarships </w:t>
      </w:r>
      <w:r w:rsidR="00E423FA">
        <w:rPr>
          <w:rFonts w:ascii="Times New Roman" w:eastAsia="Times New Roman" w:hAnsi="Times New Roman" w:cs="Times New Roman"/>
          <w:lang w:eastAsia="en-GB"/>
        </w:rPr>
        <w:t>through</w:t>
      </w:r>
      <w:r w:rsidRPr="00D76DC5">
        <w:rPr>
          <w:rFonts w:ascii="Times New Roman" w:eastAsia="Times New Roman" w:hAnsi="Times New Roman" w:cs="Times New Roman"/>
          <w:lang w:eastAsia="en-GB"/>
        </w:rPr>
        <w:t xml:space="preserve"> the Holmesglen Foundation, which were funded by the Rotary Club of Glen Waverley. </w:t>
      </w:r>
    </w:p>
    <w:p w:rsidR="00D76DC5" w:rsidRDefault="00D76DC5" w:rsidP="00D76DC5">
      <w:pPr>
        <w:rPr>
          <w:rFonts w:ascii="Times New Roman" w:eastAsia="Times New Roman" w:hAnsi="Times New Roman" w:cs="Times New Roman"/>
          <w:lang w:eastAsia="en-GB"/>
        </w:rPr>
      </w:pPr>
    </w:p>
    <w:p w:rsidR="00D76DC5" w:rsidRDefault="00D76DC5" w:rsidP="00D76DC5">
      <w:pPr>
        <w:rPr>
          <w:rFonts w:ascii="Times New Roman" w:eastAsia="Times New Roman" w:hAnsi="Times New Roman" w:cs="Times New Roman"/>
          <w:lang w:eastAsia="en-GB"/>
        </w:rPr>
      </w:pPr>
      <w:r w:rsidRPr="00D76DC5">
        <w:rPr>
          <w:rFonts w:ascii="Times New Roman" w:eastAsia="Times New Roman" w:hAnsi="Times New Roman" w:cs="Times New Roman"/>
          <w:lang w:eastAsia="en-GB"/>
        </w:rPr>
        <w:t xml:space="preserve">An initial $10,000 gift and a recent additional $12,500 gift </w:t>
      </w:r>
      <w:r w:rsidR="00E423FA">
        <w:rPr>
          <w:rFonts w:ascii="Times New Roman" w:eastAsia="Times New Roman" w:hAnsi="Times New Roman" w:cs="Times New Roman"/>
          <w:lang w:eastAsia="en-GB"/>
        </w:rPr>
        <w:t>are</w:t>
      </w:r>
      <w:r w:rsidRPr="00D76DC5">
        <w:rPr>
          <w:rFonts w:ascii="Times New Roman" w:eastAsia="Times New Roman" w:hAnsi="Times New Roman" w:cs="Times New Roman"/>
          <w:lang w:eastAsia="en-GB"/>
        </w:rPr>
        <w:t xml:space="preserve"> expected to support as many as 15 learners undertaking select courses at Glen Waverley, such as the Advanced Diploma of Justice. </w:t>
      </w:r>
    </w:p>
    <w:p w:rsidR="00D76DC5" w:rsidRDefault="00D76DC5" w:rsidP="00D76DC5">
      <w:pPr>
        <w:rPr>
          <w:rFonts w:ascii="Times New Roman" w:eastAsia="Times New Roman" w:hAnsi="Times New Roman" w:cs="Times New Roman"/>
          <w:lang w:eastAsia="en-GB"/>
        </w:rPr>
      </w:pPr>
    </w:p>
    <w:p w:rsidR="00D76DC5" w:rsidRDefault="00D76DC5" w:rsidP="00D76DC5">
      <w:pPr>
        <w:rPr>
          <w:rFonts w:ascii="Times New Roman" w:eastAsia="Times New Roman" w:hAnsi="Times New Roman" w:cs="Times New Roman"/>
          <w:lang w:eastAsia="en-GB"/>
        </w:rPr>
      </w:pPr>
      <w:r w:rsidRPr="00D76DC5">
        <w:rPr>
          <w:rFonts w:ascii="Times New Roman" w:eastAsia="Times New Roman" w:hAnsi="Times New Roman" w:cs="Times New Roman"/>
          <w:lang w:eastAsia="en-GB"/>
        </w:rPr>
        <w:t xml:space="preserve">There are two types of support; a first qualification scholarship for Certificate III or IV learners (up to $1,000) and a pathway scholarship for learners moving into Certificate IV or higher (up to $2,500). </w:t>
      </w:r>
    </w:p>
    <w:p w:rsidR="00D76DC5" w:rsidRDefault="00D76DC5" w:rsidP="00D76DC5">
      <w:pPr>
        <w:rPr>
          <w:rFonts w:ascii="Times New Roman" w:eastAsia="Times New Roman" w:hAnsi="Times New Roman" w:cs="Times New Roman"/>
          <w:lang w:eastAsia="en-GB"/>
        </w:rPr>
      </w:pPr>
    </w:p>
    <w:p w:rsidR="00D76DC5" w:rsidRDefault="00D76DC5" w:rsidP="00D76DC5">
      <w:pPr>
        <w:rPr>
          <w:rFonts w:ascii="Times New Roman" w:eastAsia="Times New Roman" w:hAnsi="Times New Roman" w:cs="Times New Roman"/>
          <w:lang w:eastAsia="en-GB"/>
        </w:rPr>
      </w:pPr>
      <w:r w:rsidRPr="00D76DC5">
        <w:rPr>
          <w:rFonts w:ascii="Times New Roman" w:eastAsia="Times New Roman" w:hAnsi="Times New Roman" w:cs="Times New Roman"/>
          <w:lang w:eastAsia="en-GB"/>
        </w:rPr>
        <w:t xml:space="preserve">Director, Advancement for the Holmesglen Foundation, Vincent Ramos, says the scholarships were designed to break the cycle of disadvantage. </w:t>
      </w:r>
    </w:p>
    <w:p w:rsidR="00D76DC5" w:rsidRDefault="00D76DC5" w:rsidP="00D76DC5">
      <w:pPr>
        <w:rPr>
          <w:rFonts w:ascii="Times New Roman" w:eastAsia="Times New Roman" w:hAnsi="Times New Roman" w:cs="Times New Roman"/>
          <w:lang w:eastAsia="en-GB"/>
        </w:rPr>
      </w:pPr>
    </w:p>
    <w:p w:rsidR="00D76DC5" w:rsidRDefault="00D76DC5" w:rsidP="00D76DC5">
      <w:pPr>
        <w:rPr>
          <w:rFonts w:ascii="Times New Roman" w:eastAsia="Times New Roman" w:hAnsi="Times New Roman" w:cs="Times New Roman"/>
          <w:lang w:eastAsia="en-GB"/>
        </w:rPr>
      </w:pPr>
      <w:r w:rsidRPr="00D76DC5">
        <w:rPr>
          <w:rFonts w:ascii="Times New Roman" w:eastAsia="Times New Roman" w:hAnsi="Times New Roman" w:cs="Times New Roman"/>
          <w:lang w:eastAsia="en-GB"/>
        </w:rPr>
        <w:t xml:space="preserve">“One of the recipients is a mature-age learner seeking a new career in the justice sector. He wasn’t sure how he was going to pay his second semester fees. When I phoned him to offer a scholarship, he said it was ‘the most important call of his life’. </w:t>
      </w:r>
    </w:p>
    <w:p w:rsidR="00D76DC5" w:rsidRDefault="00D76DC5" w:rsidP="00D76DC5">
      <w:pPr>
        <w:rPr>
          <w:rFonts w:ascii="Times New Roman" w:eastAsia="Times New Roman" w:hAnsi="Times New Roman" w:cs="Times New Roman"/>
          <w:lang w:eastAsia="en-GB"/>
        </w:rPr>
      </w:pPr>
    </w:p>
    <w:p w:rsidR="00D76DC5" w:rsidRDefault="00D76DC5" w:rsidP="00D76DC5">
      <w:pPr>
        <w:rPr>
          <w:rFonts w:ascii="Times New Roman" w:eastAsia="Times New Roman" w:hAnsi="Times New Roman" w:cs="Times New Roman"/>
          <w:lang w:eastAsia="en-GB"/>
        </w:rPr>
      </w:pPr>
      <w:r w:rsidRPr="00D76DC5">
        <w:rPr>
          <w:rFonts w:ascii="Times New Roman" w:eastAsia="Times New Roman" w:hAnsi="Times New Roman" w:cs="Times New Roman"/>
          <w:lang w:eastAsia="en-GB"/>
        </w:rPr>
        <w:t xml:space="preserve">“Another learner has been homeless and caring for an ill parent. Now they’ll be able to pursue their dream of studying with us and becoming a pastry chef,” says Vincent. </w:t>
      </w:r>
    </w:p>
    <w:p w:rsidR="00D76DC5" w:rsidRDefault="00D76DC5" w:rsidP="00D76DC5">
      <w:pPr>
        <w:rPr>
          <w:rFonts w:ascii="Times New Roman" w:eastAsia="Times New Roman" w:hAnsi="Times New Roman" w:cs="Times New Roman"/>
          <w:lang w:eastAsia="en-GB"/>
        </w:rPr>
      </w:pPr>
    </w:p>
    <w:p w:rsidR="00D76DC5" w:rsidRPr="00D76DC5" w:rsidRDefault="00D76DC5" w:rsidP="00D76DC5">
      <w:pPr>
        <w:rPr>
          <w:rFonts w:ascii="Times New Roman" w:eastAsia="Times New Roman" w:hAnsi="Times New Roman" w:cs="Times New Roman"/>
          <w:lang w:eastAsia="en-GB"/>
        </w:rPr>
      </w:pPr>
      <w:r w:rsidRPr="00D76DC5">
        <w:rPr>
          <w:rFonts w:ascii="Times New Roman" w:eastAsia="Times New Roman" w:hAnsi="Times New Roman" w:cs="Times New Roman"/>
          <w:lang w:eastAsia="en-GB"/>
        </w:rPr>
        <w:t>In earlier years, the Rotary Club of Glen Waverley established a Holmesglen scholarship on behalf of a past treasurer and held special dinners at Zest. Since April 2018, the club’s 70 or so Rotarians worked with other clubs in their district, and local businesses, to raise funds for the Holmesglen Foundation.</w:t>
      </w:r>
    </w:p>
    <w:p w:rsidR="00DF31F0" w:rsidRDefault="00204047"/>
    <w:p w:rsidR="00D76DC5" w:rsidRDefault="00D76DC5" w:rsidP="00D76DC5">
      <w:pPr>
        <w:rPr>
          <w:rFonts w:ascii="Times New Roman" w:eastAsia="Times New Roman" w:hAnsi="Times New Roman" w:cs="Times New Roman"/>
          <w:lang w:eastAsia="en-GB"/>
        </w:rPr>
      </w:pPr>
      <w:r w:rsidRPr="00D76DC5">
        <w:rPr>
          <w:rFonts w:ascii="Times New Roman" w:eastAsia="Times New Roman" w:hAnsi="Times New Roman" w:cs="Times New Roman"/>
          <w:lang w:eastAsia="en-GB"/>
        </w:rPr>
        <w:t xml:space="preserve">“The Rotary Club of Glen Waverley takes pride in supporting our local community. We are pleased these scholarships provide such meaningful support for young people studying for TAFE qualifications here in Glen Waverley,” says </w:t>
      </w:r>
      <w:r>
        <w:rPr>
          <w:rFonts w:ascii="Times New Roman" w:eastAsia="Times New Roman" w:hAnsi="Times New Roman" w:cs="Times New Roman"/>
          <w:lang w:eastAsia="en-GB"/>
        </w:rPr>
        <w:t>I</w:t>
      </w:r>
      <w:r w:rsidRPr="00D76DC5">
        <w:rPr>
          <w:rFonts w:ascii="Times New Roman" w:eastAsia="Times New Roman" w:hAnsi="Times New Roman" w:cs="Times New Roman"/>
          <w:lang w:eastAsia="en-GB"/>
        </w:rPr>
        <w:t xml:space="preserve">mmediate </w:t>
      </w:r>
      <w:r>
        <w:rPr>
          <w:rFonts w:ascii="Times New Roman" w:eastAsia="Times New Roman" w:hAnsi="Times New Roman" w:cs="Times New Roman"/>
          <w:lang w:eastAsia="en-GB"/>
        </w:rPr>
        <w:t>P</w:t>
      </w:r>
      <w:r w:rsidRPr="00D76DC5">
        <w:rPr>
          <w:rFonts w:ascii="Times New Roman" w:eastAsia="Times New Roman" w:hAnsi="Times New Roman" w:cs="Times New Roman"/>
          <w:lang w:eastAsia="en-GB"/>
        </w:rPr>
        <w:t xml:space="preserve">ast </w:t>
      </w:r>
      <w:r>
        <w:rPr>
          <w:rFonts w:ascii="Times New Roman" w:eastAsia="Times New Roman" w:hAnsi="Times New Roman" w:cs="Times New Roman"/>
          <w:lang w:eastAsia="en-GB"/>
        </w:rPr>
        <w:t>P</w:t>
      </w:r>
      <w:r w:rsidRPr="00D76DC5">
        <w:rPr>
          <w:rFonts w:ascii="Times New Roman" w:eastAsia="Times New Roman" w:hAnsi="Times New Roman" w:cs="Times New Roman"/>
          <w:lang w:eastAsia="en-GB"/>
        </w:rPr>
        <w:t xml:space="preserve">resident Ray Walker. </w:t>
      </w:r>
    </w:p>
    <w:p w:rsidR="00D76DC5" w:rsidRDefault="00D76DC5" w:rsidP="00D76DC5">
      <w:pPr>
        <w:rPr>
          <w:rFonts w:ascii="Times New Roman" w:eastAsia="Times New Roman" w:hAnsi="Times New Roman" w:cs="Times New Roman"/>
          <w:lang w:eastAsia="en-GB"/>
        </w:rPr>
      </w:pPr>
    </w:p>
    <w:p w:rsidR="00E423FA" w:rsidRDefault="00E423FA" w:rsidP="00D76DC5">
      <w:pPr>
        <w:rPr>
          <w:rFonts w:ascii="Times New Roman" w:eastAsia="Times New Roman" w:hAnsi="Times New Roman" w:cs="Times New Roman"/>
          <w:lang w:eastAsia="en-GB"/>
        </w:rPr>
      </w:pPr>
    </w:p>
    <w:p w:rsidR="00D76DC5" w:rsidRPr="00E423FA" w:rsidRDefault="00D76DC5" w:rsidP="00D76DC5">
      <w:pPr>
        <w:rPr>
          <w:rFonts w:ascii="Times New Roman" w:eastAsia="Times New Roman" w:hAnsi="Times New Roman" w:cs="Times New Roman"/>
          <w:i/>
          <w:lang w:eastAsia="en-GB"/>
        </w:rPr>
      </w:pPr>
      <w:r w:rsidRPr="00E423FA">
        <w:rPr>
          <w:rFonts w:ascii="Times New Roman" w:eastAsia="Times New Roman" w:hAnsi="Times New Roman" w:cs="Times New Roman"/>
          <w:i/>
          <w:lang w:eastAsia="en-GB"/>
        </w:rPr>
        <w:t xml:space="preserve">If you </w:t>
      </w:r>
      <w:r w:rsidR="00E423FA" w:rsidRPr="00E423FA">
        <w:rPr>
          <w:rFonts w:ascii="Times New Roman" w:eastAsia="Times New Roman" w:hAnsi="Times New Roman" w:cs="Times New Roman"/>
          <w:i/>
          <w:lang w:eastAsia="en-GB"/>
        </w:rPr>
        <w:t xml:space="preserve">are </w:t>
      </w:r>
      <w:r w:rsidRPr="00E423FA">
        <w:rPr>
          <w:rFonts w:ascii="Times New Roman" w:eastAsia="Times New Roman" w:hAnsi="Times New Roman" w:cs="Times New Roman"/>
          <w:i/>
          <w:lang w:eastAsia="en-GB"/>
        </w:rPr>
        <w:t xml:space="preserve">an individual or organisation interested in establishing a scholarship, contact Vincent Ramos </w:t>
      </w:r>
      <w:r w:rsidR="00E423FA">
        <w:rPr>
          <w:rFonts w:ascii="Times New Roman" w:eastAsia="Times New Roman" w:hAnsi="Times New Roman" w:cs="Times New Roman"/>
          <w:i/>
          <w:lang w:eastAsia="en-GB"/>
        </w:rPr>
        <w:t>at</w:t>
      </w:r>
      <w:r w:rsidRPr="00E423FA">
        <w:rPr>
          <w:rFonts w:ascii="Times New Roman" w:eastAsia="Times New Roman" w:hAnsi="Times New Roman" w:cs="Times New Roman"/>
          <w:i/>
          <w:lang w:eastAsia="en-GB"/>
        </w:rPr>
        <w:t xml:space="preserve"> foundation@holmesglen.edu.au</w:t>
      </w:r>
      <w:r w:rsidR="00E423FA">
        <w:rPr>
          <w:rFonts w:ascii="Times New Roman" w:eastAsia="Times New Roman" w:hAnsi="Times New Roman" w:cs="Times New Roman"/>
          <w:i/>
          <w:lang w:eastAsia="en-GB"/>
        </w:rPr>
        <w:t>.</w:t>
      </w:r>
    </w:p>
    <w:p w:rsidR="00D76DC5" w:rsidRDefault="00D76DC5"/>
    <w:sectPr w:rsidR="00D76DC5" w:rsidSect="00DB3C01">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DC5"/>
    <w:rsid w:val="00204047"/>
    <w:rsid w:val="00484BE2"/>
    <w:rsid w:val="004F43A2"/>
    <w:rsid w:val="00780D1B"/>
    <w:rsid w:val="00D76DC5"/>
    <w:rsid w:val="00DB3C01"/>
    <w:rsid w:val="00E423FA"/>
    <w:rsid w:val="00EA3AB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E72E8"/>
  <w15:chartTrackingRefBased/>
  <w15:docId w15:val="{9D602EBF-CBD5-E049-98B2-927E96E10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933143">
      <w:bodyDiv w:val="1"/>
      <w:marLeft w:val="0"/>
      <w:marRight w:val="0"/>
      <w:marTop w:val="0"/>
      <w:marBottom w:val="0"/>
      <w:divBdr>
        <w:top w:val="none" w:sz="0" w:space="0" w:color="auto"/>
        <w:left w:val="none" w:sz="0" w:space="0" w:color="auto"/>
        <w:bottom w:val="none" w:sz="0" w:space="0" w:color="auto"/>
        <w:right w:val="none" w:sz="0" w:space="0" w:color="auto"/>
      </w:divBdr>
    </w:div>
    <w:div w:id="496042524">
      <w:bodyDiv w:val="1"/>
      <w:marLeft w:val="0"/>
      <w:marRight w:val="0"/>
      <w:marTop w:val="0"/>
      <w:marBottom w:val="0"/>
      <w:divBdr>
        <w:top w:val="none" w:sz="0" w:space="0" w:color="auto"/>
        <w:left w:val="none" w:sz="0" w:space="0" w:color="auto"/>
        <w:bottom w:val="none" w:sz="0" w:space="0" w:color="auto"/>
        <w:right w:val="none" w:sz="0" w:space="0" w:color="auto"/>
      </w:divBdr>
    </w:div>
    <w:div w:id="2001158736">
      <w:bodyDiv w:val="1"/>
      <w:marLeft w:val="0"/>
      <w:marRight w:val="0"/>
      <w:marTop w:val="0"/>
      <w:marBottom w:val="0"/>
      <w:divBdr>
        <w:top w:val="none" w:sz="0" w:space="0" w:color="auto"/>
        <w:left w:val="none" w:sz="0" w:space="0" w:color="auto"/>
        <w:bottom w:val="none" w:sz="0" w:space="0" w:color="auto"/>
        <w:right w:val="none" w:sz="0" w:space="0" w:color="auto"/>
      </w:divBdr>
    </w:div>
    <w:div w:id="204092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Vincent Ramos</dc:creator>
  <cp:keywords/>
  <dc:description/>
  <cp:lastModifiedBy>Vincent Ramos</cp:lastModifiedBy>
  <cp:revision>4</cp:revision>
  <dcterms:created xsi:type="dcterms:W3CDTF">2019-07-31T04:04:00Z</dcterms:created>
  <dcterms:modified xsi:type="dcterms:W3CDTF">2019-07-31T04:07:00Z</dcterms:modified>
</cp:coreProperties>
</file>